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0B" w:rsidRDefault="00B96861" w:rsidP="00B968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B96861">
        <w:rPr>
          <w:rFonts w:ascii="Times New Roman" w:hAnsi="Times New Roman" w:cs="Times New Roman"/>
          <w:sz w:val="24"/>
          <w:szCs w:val="24"/>
          <w:lang w:val="en-US"/>
        </w:rPr>
        <w:t>ake a chain word to the word combination “Bank cards”. Put the words related to the topic “Bank cards” so that they fit the wo</w:t>
      </w:r>
      <w:r>
        <w:rPr>
          <w:rFonts w:ascii="Times New Roman" w:hAnsi="Times New Roman" w:cs="Times New Roman"/>
          <w:sz w:val="24"/>
          <w:szCs w:val="24"/>
          <w:lang w:val="en-US"/>
        </w:rPr>
        <w:t>rd combination as in an example:</w:t>
      </w:r>
    </w:p>
    <w:p w:rsidR="00B96861" w:rsidRDefault="00B96861" w:rsidP="00B968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6861" w:rsidRDefault="00B96861" w:rsidP="00B968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6861" w:rsidRDefault="00B96861" w:rsidP="00B968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6861" w:rsidRDefault="00B96861" w:rsidP="00B968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6861" w:rsidRDefault="00B96861" w:rsidP="00B968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из вариантов работ учащихся: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96861" w:rsidRPr="001B0B0B" w:rsidTr="00B96861">
        <w:trPr>
          <w:trHeight w:val="397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96861" w:rsidRPr="001B0B0B" w:rsidTr="00B96861">
        <w:trPr>
          <w:trHeight w:val="397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B96861" w:rsidRPr="001B0B0B" w:rsidTr="00B96861">
        <w:trPr>
          <w:trHeight w:val="397"/>
        </w:trPr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bookmarkStart w:id="0" w:name="_GoBack"/>
        <w:bookmarkEnd w:id="0"/>
      </w:tr>
      <w:tr w:rsidR="00B96861" w:rsidRPr="001B0B0B" w:rsidTr="00B96861">
        <w:trPr>
          <w:trHeight w:val="397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K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R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S</w:t>
            </w:r>
          </w:p>
        </w:tc>
      </w:tr>
      <w:tr w:rsidR="00B96861" w:rsidRPr="001B0B0B" w:rsidTr="00B96861">
        <w:trPr>
          <w:trHeight w:val="397"/>
        </w:trPr>
        <w:tc>
          <w:tcPr>
            <w:tcW w:w="397" w:type="dxa"/>
            <w:tcBorders>
              <w:top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96861" w:rsidRPr="001B0B0B" w:rsidTr="00B96861">
        <w:trPr>
          <w:trHeight w:val="397"/>
        </w:trPr>
        <w:tc>
          <w:tcPr>
            <w:tcW w:w="397" w:type="dxa"/>
            <w:tcBorders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397" w:type="dxa"/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397" w:type="dxa"/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  <w:tr w:rsidR="00B96861" w:rsidRPr="001B0B0B" w:rsidTr="00B96861">
        <w:trPr>
          <w:trHeight w:val="397"/>
        </w:trPr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</w:tr>
      <w:tr w:rsidR="00B96861" w:rsidRPr="001B0B0B" w:rsidTr="00B96861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B96861" w:rsidRPr="001B0B0B" w:rsidTr="00B96861">
        <w:trPr>
          <w:trHeight w:val="397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  <w:tr w:rsidR="00B96861" w:rsidRPr="001B0B0B" w:rsidTr="00B96861">
        <w:trPr>
          <w:trHeight w:val="397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6861" w:rsidRPr="00B7550A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96861" w:rsidRPr="00B96861" w:rsidRDefault="00B96861" w:rsidP="00B9686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207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96861" w:rsidRPr="00E648A0" w:rsidTr="00B96861">
        <w:trPr>
          <w:trHeight w:val="397"/>
        </w:trPr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48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48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48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48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K</w:t>
            </w: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48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48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48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R</w:t>
            </w: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48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48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S</w:t>
            </w:r>
          </w:p>
        </w:tc>
      </w:tr>
      <w:tr w:rsidR="00B96861" w:rsidRPr="00E648A0" w:rsidTr="00B96861">
        <w:trPr>
          <w:trHeight w:val="397"/>
        </w:trPr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861" w:rsidRPr="00E648A0" w:rsidTr="00B96861">
        <w:trPr>
          <w:trHeight w:val="397"/>
        </w:trPr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861" w:rsidRPr="00E648A0" w:rsidTr="00B96861">
        <w:trPr>
          <w:trHeight w:val="397"/>
        </w:trPr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4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96861" w:rsidRPr="00E648A0" w:rsidRDefault="00B96861" w:rsidP="00B96861">
            <w:pPr>
              <w:tabs>
                <w:tab w:val="left" w:pos="5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6861" w:rsidRDefault="00B96861" w:rsidP="00B968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6861" w:rsidRDefault="00B96861" w:rsidP="00B968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6861" w:rsidRPr="00B96861" w:rsidRDefault="00B96861" w:rsidP="00B968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B96861" w:rsidRPr="00B96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99E"/>
    <w:rsid w:val="0053499E"/>
    <w:rsid w:val="00B96861"/>
    <w:rsid w:val="00D2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2020-08-04T07:36:00Z</dcterms:created>
  <dcterms:modified xsi:type="dcterms:W3CDTF">2020-08-04T07:39:00Z</dcterms:modified>
</cp:coreProperties>
</file>